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D0430" w14:textId="77777777" w:rsidR="00D018F1" w:rsidRDefault="00D018F1" w:rsidP="009C7556">
      <w:pPr>
        <w:jc w:val="center"/>
      </w:pPr>
    </w:p>
    <w:p w14:paraId="04D65E2A" w14:textId="77777777" w:rsidR="009C7556" w:rsidRDefault="009C7556" w:rsidP="009C7556">
      <w:pPr>
        <w:jc w:val="center"/>
      </w:pPr>
    </w:p>
    <w:p w14:paraId="2EE711A1" w14:textId="77777777" w:rsidR="009C7556" w:rsidRDefault="009C7556" w:rsidP="009C7556">
      <w:pPr>
        <w:jc w:val="center"/>
      </w:pPr>
    </w:p>
    <w:p w14:paraId="719C12F2" w14:textId="77777777" w:rsidR="009C7556" w:rsidRDefault="009C7556" w:rsidP="009C7556">
      <w:pPr>
        <w:jc w:val="center"/>
      </w:pPr>
    </w:p>
    <w:p w14:paraId="0B8FB65E" w14:textId="77777777" w:rsidR="009C7556" w:rsidRDefault="009C7556" w:rsidP="009C7556">
      <w:pPr>
        <w:jc w:val="center"/>
      </w:pPr>
    </w:p>
    <w:p w14:paraId="2353EFB8" w14:textId="77777777" w:rsidR="009C7556" w:rsidRDefault="00191DBD" w:rsidP="009C7556">
      <w:pPr>
        <w:jc w:val="center"/>
      </w:pPr>
      <w:r>
        <w:t xml:space="preserve">Americans Engagement into the Government </w:t>
      </w:r>
    </w:p>
    <w:p w14:paraId="662028D4" w14:textId="77777777" w:rsidR="009C7556" w:rsidRDefault="00191DBD" w:rsidP="009C7556">
      <w:pPr>
        <w:jc w:val="center"/>
      </w:pPr>
      <w:r>
        <w:t xml:space="preserve">Author Name </w:t>
      </w:r>
    </w:p>
    <w:p w14:paraId="7ACB35B0" w14:textId="77777777" w:rsidR="009C7556" w:rsidRDefault="00191DBD" w:rsidP="009C7556">
      <w:pPr>
        <w:jc w:val="center"/>
      </w:pPr>
      <w:r>
        <w:t xml:space="preserve">Institutional Affiliation </w:t>
      </w:r>
    </w:p>
    <w:p w14:paraId="60D7979F" w14:textId="77777777" w:rsidR="009C7556" w:rsidRDefault="009C7556" w:rsidP="009C7556">
      <w:pPr>
        <w:jc w:val="center"/>
      </w:pPr>
    </w:p>
    <w:p w14:paraId="49E0A42D" w14:textId="77777777" w:rsidR="009C7556" w:rsidRDefault="009C7556" w:rsidP="009C7556">
      <w:pPr>
        <w:jc w:val="center"/>
      </w:pPr>
    </w:p>
    <w:p w14:paraId="4A071E06" w14:textId="77777777" w:rsidR="009C7556" w:rsidRDefault="009C7556" w:rsidP="009C7556">
      <w:pPr>
        <w:jc w:val="center"/>
      </w:pPr>
    </w:p>
    <w:p w14:paraId="0E17B78E" w14:textId="77777777" w:rsidR="009C7556" w:rsidRDefault="009C7556" w:rsidP="009C7556">
      <w:pPr>
        <w:jc w:val="center"/>
      </w:pPr>
    </w:p>
    <w:p w14:paraId="3EE9813A" w14:textId="77777777" w:rsidR="009C7556" w:rsidRDefault="009C7556" w:rsidP="009C7556">
      <w:pPr>
        <w:jc w:val="center"/>
      </w:pPr>
    </w:p>
    <w:p w14:paraId="1F0F6238" w14:textId="77777777" w:rsidR="009C7556" w:rsidRDefault="009C7556" w:rsidP="009C7556">
      <w:pPr>
        <w:jc w:val="center"/>
      </w:pPr>
    </w:p>
    <w:p w14:paraId="2C37B126" w14:textId="77777777" w:rsidR="009C7556" w:rsidRDefault="009C7556" w:rsidP="009C7556">
      <w:pPr>
        <w:jc w:val="center"/>
      </w:pPr>
      <w:bookmarkStart w:id="0" w:name="_GoBack"/>
      <w:bookmarkEnd w:id="0"/>
    </w:p>
    <w:p w14:paraId="6F93B81F" w14:textId="77777777" w:rsidR="009C7556" w:rsidRDefault="009C7556" w:rsidP="009C7556">
      <w:pPr>
        <w:jc w:val="center"/>
      </w:pPr>
    </w:p>
    <w:p w14:paraId="110B7BBE" w14:textId="77777777" w:rsidR="009C7556" w:rsidRDefault="009C7556" w:rsidP="009C7556">
      <w:pPr>
        <w:jc w:val="center"/>
      </w:pPr>
    </w:p>
    <w:p w14:paraId="0096F2E2" w14:textId="77777777" w:rsidR="009C7556" w:rsidRDefault="009C7556" w:rsidP="009C7556">
      <w:pPr>
        <w:jc w:val="center"/>
      </w:pPr>
    </w:p>
    <w:p w14:paraId="39F066D3" w14:textId="1DB7A523" w:rsidR="005B0903" w:rsidRDefault="00191DBD" w:rsidP="00E25E51">
      <w:pPr>
        <w:ind w:firstLine="720"/>
      </w:pPr>
      <w:r>
        <w:lastRenderedPageBreak/>
        <w:t>It is the right of the American c</w:t>
      </w:r>
      <w:r w:rsidR="00A353E7">
        <w:t xml:space="preserve">itizens to be involved in the government. This ensures that the government serves all American citizens, and their needs are met. </w:t>
      </w:r>
      <w:r w:rsidR="00295C90">
        <w:t xml:space="preserve">The process of citizens being involved in the government is </w:t>
      </w:r>
      <w:r w:rsidR="00245777">
        <w:t>referred</w:t>
      </w:r>
      <w:r w:rsidR="00295C90">
        <w:t xml:space="preserve"> to </w:t>
      </w:r>
      <w:r w:rsidR="00245777">
        <w:t>as civic engagement</w:t>
      </w:r>
      <w:r w:rsidR="00F234E9">
        <w:t xml:space="preserve"> (</w:t>
      </w:r>
      <w:r w:rsidR="00F234E9">
        <w:rPr>
          <w:i/>
          <w:iCs/>
        </w:rPr>
        <w:t>United States Government: Civic Engagement in the Representative Republic | United States Government</w:t>
      </w:r>
      <w:r w:rsidR="00F234E9">
        <w:t>, n.d.)</w:t>
      </w:r>
      <w:r w:rsidR="00245777">
        <w:t>. Not everyone is allowed to participate in the government. A representative government is chosen, and people raise their issues to the government through their representatives.</w:t>
      </w:r>
      <w:r w:rsidR="00AF4752">
        <w:t xml:space="preserve"> For</w:t>
      </w:r>
      <w:r w:rsidR="00245777">
        <w:t xml:space="preserve"> I</w:t>
      </w:r>
      <w:r w:rsidR="00AF4752">
        <w:t xml:space="preserve">nstance, </w:t>
      </w:r>
      <w:r w:rsidR="00245777">
        <w:t>people are allowed to participate or get enga</w:t>
      </w:r>
      <w:r w:rsidR="00AF4752">
        <w:t xml:space="preserve">ged in the government is through voting. However, some </w:t>
      </w:r>
      <w:r w:rsidR="001B3942">
        <w:t>influential people make some of the critical decisions for the citizens without them being involved</w:t>
      </w:r>
      <w:r w:rsidR="00483EE5">
        <w:t>.</w:t>
      </w:r>
      <w:r>
        <w:t xml:space="preserve"> </w:t>
      </w:r>
      <w:r>
        <w:t>The</w:t>
      </w:r>
      <w:r w:rsidR="00902F2B">
        <w:t>re are</w:t>
      </w:r>
      <w:r>
        <w:t xml:space="preserve"> factors of</w:t>
      </w:r>
      <w:r w:rsidR="00902F2B">
        <w:t xml:space="preserve"> engagement with the government. For Instance, age, whereby younger Americans</w:t>
      </w:r>
      <w:r w:rsidR="00736D58">
        <w:t xml:space="preserve"> cannot be included in the participation of making traditional political decisions. Therefore the older people represent them. Secondly, people become engaged in the government through the media. For Instance, thr</w:t>
      </w:r>
      <w:r w:rsidR="00EE68DD">
        <w:t>ough trending a particular hashtag, an opinion is taken into consideration by the government. Lastly, political activity is a factor of engagement.</w:t>
      </w:r>
    </w:p>
    <w:p w14:paraId="56A57243" w14:textId="77777777" w:rsidR="001F56E8" w:rsidRDefault="00191DBD" w:rsidP="001F56E8">
      <w:pPr>
        <w:ind w:firstLine="720"/>
      </w:pPr>
      <w:r>
        <w:t xml:space="preserve">A bill of rights </w:t>
      </w:r>
      <w:r w:rsidR="005C0019">
        <w:t>is the rights that protect the citizens from being infringed by public officials and other citizens. The bill of rights also entitles the citizens to go against the government, and therefore the government cannot go against the people's wishes</w:t>
      </w:r>
      <w:r>
        <w:t>(Currie &amp; De Waal, 2013)</w:t>
      </w:r>
      <w:r w:rsidR="005C0019">
        <w:t xml:space="preserve">. From a personal perspective, the bill of rights was necessary for the constitution. This is because </w:t>
      </w:r>
      <w:r w:rsidR="00772913">
        <w:t xml:space="preserve">it protected the citizens from abuse by influential individuals. The bill of rights also gave the citizens many rights that gave them freedom. </w:t>
      </w:r>
      <w:r w:rsidR="00C821A3">
        <w:t xml:space="preserve">James Madison was also right, and he oversaw that the bill was necessary for the future, since it would protect the citizens from oppression by its government. This meant that the power given by the government was also limited against its citizens. </w:t>
      </w:r>
      <w:r>
        <w:t>The</w:t>
      </w:r>
      <w:r w:rsidR="00627974">
        <w:t xml:space="preserve"> bill of rights was necessary too to help in passing the constitution. </w:t>
      </w:r>
    </w:p>
    <w:p w14:paraId="241D4FD4" w14:textId="77777777" w:rsidR="001F56E8" w:rsidRDefault="00191DBD" w:rsidP="001F56E8">
      <w:pPr>
        <w:ind w:firstLine="720"/>
        <w:jc w:val="center"/>
      </w:pPr>
      <w:r>
        <w:lastRenderedPageBreak/>
        <w:t xml:space="preserve">References </w:t>
      </w:r>
    </w:p>
    <w:p w14:paraId="138C498A" w14:textId="77777777" w:rsidR="00EE68DD" w:rsidRPr="001F56E8" w:rsidRDefault="00191DBD" w:rsidP="001F56E8">
      <w:pPr>
        <w:spacing w:after="0"/>
        <w:ind w:hanging="480"/>
        <w:rPr>
          <w:rFonts w:eastAsia="Times New Roman"/>
        </w:rPr>
      </w:pPr>
      <w:r w:rsidRPr="001F56E8">
        <w:rPr>
          <w:rFonts w:eastAsia="Times New Roman"/>
        </w:rPr>
        <w:t>Cu</w:t>
      </w:r>
      <w:r w:rsidRPr="001F56E8">
        <w:rPr>
          <w:rFonts w:eastAsia="Times New Roman"/>
        </w:rPr>
        <w:t xml:space="preserve">rrie, I., &amp; De Waal, J. (2013). </w:t>
      </w:r>
      <w:r w:rsidRPr="001F56E8">
        <w:rPr>
          <w:rFonts w:eastAsia="Times New Roman"/>
          <w:i/>
          <w:iCs/>
        </w:rPr>
        <w:t>The bill of rights handbook</w:t>
      </w:r>
      <w:r w:rsidRPr="001F56E8">
        <w:rPr>
          <w:rFonts w:eastAsia="Times New Roman"/>
        </w:rPr>
        <w:t>. Juta and Company Ltd.</w:t>
      </w:r>
    </w:p>
    <w:p w14:paraId="07EDFE97" w14:textId="77777777" w:rsidR="001F56E8" w:rsidRPr="001F56E8" w:rsidRDefault="00191DBD" w:rsidP="001F56E8">
      <w:pPr>
        <w:spacing w:after="0"/>
        <w:ind w:hanging="480"/>
        <w:rPr>
          <w:rFonts w:eastAsia="Times New Roman"/>
        </w:rPr>
      </w:pPr>
      <w:r w:rsidRPr="001F56E8">
        <w:rPr>
          <w:rFonts w:eastAsia="Times New Roman"/>
          <w:i/>
          <w:iCs/>
        </w:rPr>
        <w:t>United States Government: Civic Engagement in a Representative Republic | United States Government</w:t>
      </w:r>
      <w:r w:rsidRPr="001F56E8">
        <w:rPr>
          <w:rFonts w:eastAsia="Times New Roman"/>
        </w:rPr>
        <w:t xml:space="preserve">. (n.d.). Retrieved January 15, 2020, from </w:t>
      </w:r>
      <w:hyperlink r:id="rId6" w:history="1">
        <w:r w:rsidRPr="001F56E8">
          <w:rPr>
            <w:rFonts w:eastAsia="Times New Roman"/>
            <w:color w:val="0000FF"/>
            <w:u w:val="single"/>
          </w:rPr>
          <w:t>https://courses.lumenlearning.com/americangovernment/chapter/engagement-in-a-democracy/</w:t>
        </w:r>
      </w:hyperlink>
    </w:p>
    <w:p w14:paraId="504C96F5" w14:textId="77777777" w:rsidR="00736D58" w:rsidRDefault="00736D58" w:rsidP="00BB0EBF"/>
    <w:sectPr w:rsidR="00736D58" w:rsidSect="00E25E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F134F" w14:textId="77777777" w:rsidR="00191DBD" w:rsidRDefault="00191DBD">
      <w:pPr>
        <w:spacing w:after="0" w:line="240" w:lineRule="auto"/>
      </w:pPr>
      <w:r>
        <w:separator/>
      </w:r>
    </w:p>
  </w:endnote>
  <w:endnote w:type="continuationSeparator" w:id="0">
    <w:p w14:paraId="4C5F3ACE" w14:textId="77777777" w:rsidR="00191DBD" w:rsidRDefault="00191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44C07" w14:textId="77777777" w:rsidR="00191DBD" w:rsidRDefault="00191DBD">
      <w:pPr>
        <w:spacing w:after="0" w:line="240" w:lineRule="auto"/>
      </w:pPr>
      <w:r>
        <w:separator/>
      </w:r>
    </w:p>
  </w:footnote>
  <w:footnote w:type="continuationSeparator" w:id="0">
    <w:p w14:paraId="09158F99" w14:textId="77777777" w:rsidR="00191DBD" w:rsidRDefault="00191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FEB12" w14:textId="0253E4BA" w:rsidR="00E25E51" w:rsidRDefault="00E25E51" w:rsidP="00E25E51">
    <w:r w:rsidRPr="009C7556">
      <w:t>AMERICANS ENGAGEMENT INTO THE GOVERNMENT</w:t>
    </w:r>
    <w:r>
      <w:t xml:space="preserve"> </w:t>
    </w:r>
    <w:r>
      <w:t xml:space="preserve">                                                    </w:t>
    </w:r>
    <w:sdt>
      <w:sdtPr>
        <w:id w:val="16147891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FEA16D" w14:textId="77777777" w:rsidR="009C7556" w:rsidRDefault="009C75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5BE32" w14:textId="150749E2" w:rsidR="009C7556" w:rsidRDefault="00191DBD" w:rsidP="009C7556">
    <w:pPr>
      <w:pStyle w:val="Header"/>
    </w:pPr>
    <w:r>
      <w:t xml:space="preserve">Running Head: </w:t>
    </w:r>
    <w:r w:rsidRPr="009C7556">
      <w:t xml:space="preserve">AMERICANS </w:t>
    </w:r>
    <w:r w:rsidRPr="009C7556">
      <w:t>ENGAGEMENT INTO THE GOVERNMENT</w:t>
    </w:r>
    <w:r w:rsidR="00E25E51">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556"/>
    <w:rsid w:val="00191DBD"/>
    <w:rsid w:val="001B3942"/>
    <w:rsid w:val="001F56E8"/>
    <w:rsid w:val="00245777"/>
    <w:rsid w:val="00295C90"/>
    <w:rsid w:val="003A3D57"/>
    <w:rsid w:val="003B72B3"/>
    <w:rsid w:val="00483EE5"/>
    <w:rsid w:val="005B0903"/>
    <w:rsid w:val="005C0019"/>
    <w:rsid w:val="00627974"/>
    <w:rsid w:val="00736D58"/>
    <w:rsid w:val="00772913"/>
    <w:rsid w:val="00902F2B"/>
    <w:rsid w:val="009C7556"/>
    <w:rsid w:val="00A353E7"/>
    <w:rsid w:val="00A95991"/>
    <w:rsid w:val="00AF4752"/>
    <w:rsid w:val="00B3019A"/>
    <w:rsid w:val="00B916C0"/>
    <w:rsid w:val="00BA014E"/>
    <w:rsid w:val="00BB0EBF"/>
    <w:rsid w:val="00BD4E58"/>
    <w:rsid w:val="00C821A3"/>
    <w:rsid w:val="00D018F1"/>
    <w:rsid w:val="00E25E51"/>
    <w:rsid w:val="00EE68DD"/>
    <w:rsid w:val="00F234E9"/>
    <w:rsid w:val="00F42510"/>
    <w:rsid w:val="00F81748"/>
    <w:rsid w:val="00F9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5982"/>
  <w15:chartTrackingRefBased/>
  <w15:docId w15:val="{4083398B-BE4B-4CC9-83B6-92E8CF8CB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556"/>
  </w:style>
  <w:style w:type="paragraph" w:styleId="Footer">
    <w:name w:val="footer"/>
    <w:basedOn w:val="Normal"/>
    <w:link w:val="FooterChar"/>
    <w:uiPriority w:val="99"/>
    <w:unhideWhenUsed/>
    <w:rsid w:val="009C7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americangovernment/chapter/engagement-in-a-democrac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2020-01-14T19:16:00Z</dcterms:created>
  <dcterms:modified xsi:type="dcterms:W3CDTF">2020-01-14T19:16:00Z</dcterms:modified>
</cp:coreProperties>
</file>